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F5" w:rsidRPr="009A5355" w:rsidRDefault="007079F5" w:rsidP="007079F5">
      <w:pPr>
        <w:jc w:val="both"/>
        <w:rPr>
          <w:caps/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ЗАГАЛЬНА ХАРАКТЕРИСТИКА СЕРТИФІКАЦІЙНОЇ РОБОТИ З УКРАЇНСЬКОЇ МОВИ</w:t>
      </w:r>
      <w:r>
        <w:rPr>
          <w:sz w:val="28"/>
          <w:szCs w:val="28"/>
          <w:lang w:val="uk-UA"/>
        </w:rPr>
        <w:t xml:space="preserve"> </w:t>
      </w:r>
      <w:r w:rsidRPr="003519BA">
        <w:rPr>
          <w:sz w:val="28"/>
          <w:szCs w:val="28"/>
          <w:lang w:val="uk-UA"/>
        </w:rPr>
        <w:t xml:space="preserve">І ЛІТЕРАТУРИ </w:t>
      </w:r>
      <w:r w:rsidRPr="009A5355">
        <w:rPr>
          <w:caps/>
          <w:sz w:val="28"/>
          <w:szCs w:val="28"/>
          <w:lang w:val="uk-UA"/>
        </w:rPr>
        <w:t>для осіб з порушеннями зору, які використовують у процесі навчання шрифт Брайля</w:t>
      </w:r>
    </w:p>
    <w:p w:rsidR="007079F5" w:rsidRPr="003519BA" w:rsidRDefault="007079F5" w:rsidP="007079F5">
      <w:pPr>
        <w:jc w:val="center"/>
        <w:rPr>
          <w:sz w:val="28"/>
          <w:szCs w:val="28"/>
          <w:lang w:val="uk-UA"/>
        </w:rPr>
      </w:pP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Зміст роботи визначено Програмою зовнішнього незалежного оцінювання з української мови і літератури для осіб, які бажають здобувати вищу освіту на основі повної загальної середньої освіти, затвердженою наказом Міністерства освіти і науки України від 03 лютого 2016 року № 77 «Про затвердження програм зовнішнього незалежного оцінювання для осіб, які бажають здобувати вищу освіту на основі повної загальної середньої освіти» (із змінами: наказ Міністерства освіти і науки України від 17 березня 2017 року № 404 «Про внесення змін до програм зовнішнього незалежного оцінювання з української мови та літератури, математики та історії України щодо адаптації їх для сліпих осіб»; лист Міністерства освіти і науки України від 22 травня 2017 року № 1/11-4918).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Загальна кількість завдань роботи – 30.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На виконання роботи відведено 1</w:t>
      </w:r>
      <w:r>
        <w:rPr>
          <w:sz w:val="28"/>
          <w:szCs w:val="28"/>
          <w:lang w:val="uk-UA"/>
        </w:rPr>
        <w:t>5</w:t>
      </w:r>
      <w:r w:rsidRPr="003519BA">
        <w:rPr>
          <w:sz w:val="28"/>
          <w:szCs w:val="28"/>
          <w:lang w:val="uk-UA"/>
        </w:rPr>
        <w:t>0 хвилин.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Робота має три частини.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Частина 1 «Українська мова» містить 17 завдань різних форм.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Частина 2 «Українська література» містить 12 завдань різних форм.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Частина 3 «Власне висловлення» містить одне завдання відкритої форми.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8D264C">
        <w:rPr>
          <w:sz w:val="28"/>
          <w:szCs w:val="28"/>
          <w:lang w:val="uk-UA"/>
        </w:rPr>
        <w:t>Увага!</w:t>
      </w:r>
      <w:r>
        <w:rPr>
          <w:sz w:val="28"/>
          <w:szCs w:val="28"/>
          <w:lang w:val="uk-UA"/>
        </w:rPr>
        <w:t xml:space="preserve"> </w:t>
      </w:r>
      <w:r w:rsidRPr="008D264C">
        <w:rPr>
          <w:sz w:val="28"/>
          <w:szCs w:val="28"/>
          <w:lang w:val="uk-UA"/>
        </w:rPr>
        <w:t>Кожен учасник отримає Тестовий зошит із завданнями сертифікаційної роботи</w:t>
      </w:r>
      <w:r>
        <w:rPr>
          <w:sz w:val="28"/>
          <w:szCs w:val="28"/>
          <w:lang w:val="uk-UA"/>
        </w:rPr>
        <w:t xml:space="preserve"> </w:t>
      </w:r>
      <w:r w:rsidRPr="008D264C">
        <w:rPr>
          <w:sz w:val="28"/>
          <w:szCs w:val="28"/>
          <w:lang w:val="uk-UA"/>
        </w:rPr>
        <w:t>та Зошит відповідей. Відповіді в Зошиті відповідей мають бути записані рельєфно-крапковим шрифтом із використанням Брайлівського приладу</w:t>
      </w:r>
      <w:r>
        <w:rPr>
          <w:sz w:val="28"/>
          <w:szCs w:val="28"/>
          <w:lang w:val="uk-UA"/>
        </w:rPr>
        <w:t xml:space="preserve"> для письма</w:t>
      </w:r>
      <w:r w:rsidRPr="008D264C">
        <w:rPr>
          <w:sz w:val="28"/>
          <w:szCs w:val="28"/>
          <w:lang w:val="uk-UA"/>
        </w:rPr>
        <w:t xml:space="preserve"> та грифеля з однієї сторони аркуша, починаючи з наступного після титульного</w:t>
      </w:r>
      <w:r>
        <w:rPr>
          <w:sz w:val="28"/>
          <w:szCs w:val="28"/>
          <w:lang w:val="uk-UA"/>
        </w:rPr>
        <w:t>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Сертифікаційна робота з української мови і літератури містить завдання трьох форм: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1.</w:t>
      </w:r>
      <w:r w:rsidRPr="003519BA">
        <w:rPr>
          <w:sz w:val="28"/>
          <w:szCs w:val="28"/>
          <w:lang w:val="uk-UA"/>
        </w:rPr>
        <w:tab/>
        <w:t>Завдання з вибором однієї правильної відповіді (1–15, 18–27).</w:t>
      </w:r>
    </w:p>
    <w:p w:rsidR="007079F5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Завдання має основу та чотири або п’ять варіантів відповіді, з яких лише один правильний. Завдання вважають виконаним, якщо учасник зовнішнього незалежного оцінювання вибрав і записав у Зошиті відповідей номер завдання із Тестового зошита та варіант відповіді (одну з букв А, Б, В, Г або Д).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2.</w:t>
      </w:r>
      <w:r w:rsidRPr="003519BA">
        <w:rPr>
          <w:sz w:val="28"/>
          <w:szCs w:val="28"/>
          <w:lang w:val="uk-UA"/>
        </w:rPr>
        <w:tab/>
        <w:t>Завдання на встановлення відповідності («логічні пари») (16 і 17, 28 і 29).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 xml:space="preserve">Завдання має основу та два стовпчики інформації, позначених цифрами (від 1 до 4) і буквами (від А до Д). Виконання завдання передбачає встановлення відповідності (утворення «логічних пар») між інформацією, позначеною цифрами та буквами. Завдання вважають виконаним, якщо учасник зовнішнього незалежного оцінювання записав у Зошиті відповідей номер </w:t>
      </w:r>
      <w:r w:rsidRPr="003519BA">
        <w:rPr>
          <w:sz w:val="28"/>
          <w:szCs w:val="28"/>
          <w:lang w:val="uk-UA"/>
        </w:rPr>
        <w:lastRenderedPageBreak/>
        <w:t>завдання із Тестового зошита та відповіді у формі номера першої складової «логічної пари» (цифри від 1 до 4) і другої складової «логічної пари» (однієї з букв А, Б, В, Г або Д). Черговість запису «логічних пар» будь-яка. У відповіді має бути чотири «логічні пари».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3.</w:t>
      </w:r>
      <w:r w:rsidRPr="003519BA">
        <w:rPr>
          <w:sz w:val="28"/>
          <w:szCs w:val="28"/>
          <w:lang w:val="uk-UA"/>
        </w:rPr>
        <w:tab/>
        <w:t>Завдання відкритої форми з розгорнутою відповіддю (30).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Завдання передбачає створення учасником зовнішнього незалежного оцінювання власного висловлення на дискусійну тему в Зошиті відповідей.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Увага!</w:t>
      </w:r>
      <w:r>
        <w:rPr>
          <w:sz w:val="28"/>
          <w:szCs w:val="28"/>
          <w:lang w:val="uk-UA"/>
        </w:rPr>
        <w:t xml:space="preserve"> </w:t>
      </w:r>
      <w:r w:rsidRPr="003519BA">
        <w:rPr>
          <w:sz w:val="28"/>
          <w:szCs w:val="28"/>
          <w:lang w:val="uk-UA"/>
        </w:rPr>
        <w:t>Результат виконання всіх завдань сертифікаційної роботи буде використано</w:t>
      </w:r>
      <w:r>
        <w:rPr>
          <w:sz w:val="28"/>
          <w:szCs w:val="28"/>
          <w:lang w:val="uk-UA"/>
        </w:rPr>
        <w:t xml:space="preserve"> </w:t>
      </w:r>
      <w:r w:rsidRPr="003519BA">
        <w:rPr>
          <w:sz w:val="28"/>
          <w:szCs w:val="28"/>
          <w:lang w:val="uk-UA"/>
        </w:rPr>
        <w:t>під час прийому до закладів вищої освіти</w:t>
      </w:r>
      <w:r>
        <w:rPr>
          <w:sz w:val="28"/>
          <w:szCs w:val="28"/>
          <w:lang w:val="uk-UA"/>
        </w:rPr>
        <w:t>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Схеми нарахування балів за виконання завдань сертифікаційної роботи з української мови і літератури: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1.</w:t>
      </w:r>
      <w:r w:rsidRPr="003519BA">
        <w:rPr>
          <w:sz w:val="28"/>
          <w:szCs w:val="28"/>
          <w:lang w:val="uk-UA"/>
        </w:rPr>
        <w:tab/>
        <w:t>Завдання з вибором однієї правильної відповіді оцінюють у 0 або 1 бал: 1</w:t>
      </w:r>
      <w:r>
        <w:rPr>
          <w:sz w:val="28"/>
          <w:szCs w:val="28"/>
          <w:lang w:val="uk-UA"/>
        </w:rPr>
        <w:t> </w:t>
      </w:r>
      <w:r w:rsidRPr="003519BA">
        <w:rPr>
          <w:sz w:val="28"/>
          <w:szCs w:val="28"/>
          <w:lang w:val="uk-UA"/>
        </w:rPr>
        <w:t>бал, якщо вказано правильну відповідь; 0 балів, якщо вказано неправильну відповідь або відповіді на завдання не надано.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2.</w:t>
      </w:r>
      <w:r w:rsidRPr="003519BA">
        <w:rPr>
          <w:sz w:val="28"/>
          <w:szCs w:val="28"/>
          <w:lang w:val="uk-UA"/>
        </w:rPr>
        <w:tab/>
        <w:t>Завдання на встановлення відповідності («логічні пари») оцінюють у 0, 1, 2, 3 або 4 бали: 1 бал – за кожну правильно встановлену відповідність («логічну пару»); 0 балів за завдання, якщо не вказано жодної правильної відповідності («логічної пари») або відповіді на завдання не надано.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3.</w:t>
      </w:r>
      <w:r w:rsidRPr="003519BA">
        <w:rPr>
          <w:sz w:val="28"/>
          <w:szCs w:val="28"/>
          <w:lang w:val="uk-UA"/>
        </w:rPr>
        <w:tab/>
        <w:t xml:space="preserve">Завдання відкритої форми з розгорнутою відповіддю оцінюють від 0 до 20 балів за критеріями змісту та </w:t>
      </w:r>
      <w:proofErr w:type="spellStart"/>
      <w:r w:rsidRPr="003519BA">
        <w:rPr>
          <w:sz w:val="28"/>
          <w:szCs w:val="28"/>
          <w:lang w:val="uk-UA"/>
        </w:rPr>
        <w:t>мовного</w:t>
      </w:r>
      <w:proofErr w:type="spellEnd"/>
      <w:r w:rsidRPr="003519BA">
        <w:rPr>
          <w:sz w:val="28"/>
          <w:szCs w:val="28"/>
          <w:lang w:val="uk-UA"/>
        </w:rPr>
        <w:t xml:space="preserve"> оформлення: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1. Теза: 0, 1 або 2 бали.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2. Аргументи: 0, 1 або 2 бали.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3а. Приклад із літератури чи інших видів мистецтва: 0, 1 або 2 бали.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3б. Приклад, що є історичним фактом або випадком із життя: 0, 1 або 2 бали.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4. Логічність, послідовність: 0, 1 або 2 бали.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5. Висновок: 0, 1 або 2 бали.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6а. Орфографія та пунктуація: 0, 1, 2, 3 або 4 бали.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6б. Лексика, граматика та стилістика: 0, 1, 2, 3 або 4 бали.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  <w:r w:rsidRPr="003519BA">
        <w:rPr>
          <w:sz w:val="28"/>
          <w:szCs w:val="28"/>
          <w:lang w:val="uk-UA"/>
        </w:rPr>
        <w:t>Увага!</w:t>
      </w:r>
      <w:r>
        <w:rPr>
          <w:sz w:val="28"/>
          <w:szCs w:val="28"/>
          <w:lang w:val="uk-UA"/>
        </w:rPr>
        <w:t xml:space="preserve"> </w:t>
      </w:r>
      <w:r w:rsidRPr="003519BA">
        <w:rPr>
          <w:sz w:val="28"/>
          <w:szCs w:val="28"/>
          <w:lang w:val="uk-UA"/>
        </w:rPr>
        <w:t>Роботу, що не відповідає темі власного висловлення, буде оцінено в 0</w:t>
      </w:r>
      <w:r>
        <w:rPr>
          <w:sz w:val="28"/>
          <w:szCs w:val="28"/>
          <w:lang w:val="uk-UA"/>
        </w:rPr>
        <w:t> </w:t>
      </w:r>
      <w:r w:rsidRPr="003519BA">
        <w:rPr>
          <w:sz w:val="28"/>
          <w:szCs w:val="28"/>
          <w:lang w:val="uk-UA"/>
        </w:rPr>
        <w:t>балів</w:t>
      </w:r>
      <w:r>
        <w:rPr>
          <w:sz w:val="28"/>
          <w:szCs w:val="28"/>
          <w:lang w:val="uk-UA"/>
        </w:rPr>
        <w:t>.</w:t>
      </w:r>
    </w:p>
    <w:p w:rsidR="007079F5" w:rsidRPr="003519BA" w:rsidRDefault="007079F5" w:rsidP="007079F5">
      <w:pPr>
        <w:jc w:val="both"/>
        <w:rPr>
          <w:sz w:val="28"/>
          <w:szCs w:val="28"/>
          <w:lang w:val="uk-UA"/>
        </w:rPr>
      </w:pPr>
    </w:p>
    <w:p w:rsidR="00AD5593" w:rsidRPr="007079F5" w:rsidRDefault="007079F5" w:rsidP="007079F5">
      <w:pPr>
        <w:rPr>
          <w:lang w:val="uk-UA"/>
        </w:rPr>
      </w:pPr>
      <w:r w:rsidRPr="003519BA">
        <w:rPr>
          <w:sz w:val="28"/>
          <w:szCs w:val="28"/>
          <w:lang w:val="uk-UA"/>
        </w:rPr>
        <w:t>Максимальна кількість балів, яку можна набрати, правильно виконавши всі завдання сертифікаційної роботи з української мови і літератури, – 61.</w:t>
      </w:r>
      <w:bookmarkStart w:id="0" w:name="_GoBack"/>
      <w:bookmarkEnd w:id="0"/>
    </w:p>
    <w:sectPr w:rsidR="00AD5593" w:rsidRPr="0070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3"/>
    <w:rsid w:val="00033E2B"/>
    <w:rsid w:val="000B4EC8"/>
    <w:rsid w:val="006B6489"/>
    <w:rsid w:val="007079F5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УЦОЯО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marushchak.i</dc:creator>
  <cp:lastModifiedBy>marushchak.i</cp:lastModifiedBy>
  <cp:revision>2</cp:revision>
  <dcterms:created xsi:type="dcterms:W3CDTF">2017-12-27T13:07:00Z</dcterms:created>
  <dcterms:modified xsi:type="dcterms:W3CDTF">2017-12-27T13:07:00Z</dcterms:modified>
</cp:coreProperties>
</file>